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ОТЧЕТЕН ДОКЛАД ЗА ДЕЙНОСТТА НА НЧ ”СВЕТЛИНА-1929”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С.БЯЛ КЛАДЕНЕЦ , ОБЩ. НОВА ЗАГОРА ПРЕЗ ИЗМИНАЛАТА 2023Г.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Добре дошли  уважаеми самодейци и членове на НЧ „Светлина -1929“с.Бял кладенец. Днес на 01.03.2024г ще се даде отчет за дейността за изминалата 2023г. на Читалището ни. Макар и малкия състав който остана от самодейки, но с техния големия ентусиазъм те продължават  да работят и да ходят по покани за участия, по покани за празници, покани за изложби и т.н. за да може да се слави и продължи дейността на Читалището ни.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Измина и 2023 г. можем да се гордеем със следните участия. Взехме участия в – 5 изложби, 4 - събори, 2- празника. Покана имахме от СУ „ Христо Ботев „ гр. Нова Загора от г-н Стефан Коев възпитател на 4 клас, да се изнесе и беседа за Андреев ден. Имаме и участие е един фестивал. Всичките ни участията са на територията на община Нова Загора и в гр. Твърдица. На местно ниво отпразнувахме и 6 празника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>
      <w:pPr>
        <w:pStyle w:val="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Първото ни участие бе по покана от  НЧ” Христо Ботев - 1920” с. Млекарево за конкурс на стрели /бутурници/. От там  взехме грамота за трето място и парична награда.</w:t>
      </w:r>
    </w:p>
    <w:p>
      <w:pPr>
        <w:pStyle w:val="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Участие взехме и в с. Новоселец в конкурса „ Баба Марта бързала, мартенички вързала“ взехме грамота за първо място За най – големи и красиви Пижо и Пенда. С парична награда.</w:t>
      </w:r>
    </w:p>
    <w:p>
      <w:pPr>
        <w:pStyle w:val="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Взехме участие и в Регионален фолклорен събор „Пролетни игри и обичаи – Цветница “ в гр. Твърдица. Там нашата автентична певческа женска фолклорна група взе грамота за второ място с парична награда, а Милка Колева с индивидуалното си участие взе трето място с парична награда.</w:t>
      </w:r>
    </w:p>
    <w:p>
      <w:pPr>
        <w:pStyle w:val="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Народно Читалище „Никола Вапцаров 1926“ с. Пет могили, там участвахме в онлайн конкурса им за Шарени яйца и взехме грамота за участие.</w:t>
      </w:r>
    </w:p>
    <w:p>
      <w:pPr>
        <w:pStyle w:val="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 гр. Нова Загора за първи път по идея на Кмета на общината г-жа Захариева се състои Празник на самардала. Участието ни там ни донесе Първо място  с Диплом за най- вкусна самардала. Получихме кошница с продукти.</w:t>
      </w:r>
    </w:p>
    <w:p>
      <w:pPr>
        <w:pStyle w:val="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Май месец участвахме и получихме грамота от фолклорния  събор в „ Еленово“ 2023г.</w:t>
      </w:r>
    </w:p>
    <w:p>
      <w:pPr>
        <w:pStyle w:val="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На 24.06.2023г. взехме участие и получихме грамота от фолклорния събор „ По Еньовден на събор край Тунджа“ в с. Баня. Този събор пак за първи път се проведе по идея на г-жа Захариева кмет на община Нова Загора.</w:t>
      </w:r>
    </w:p>
    <w:p>
      <w:pPr>
        <w:pStyle w:val="4"/>
        <w:rPr>
          <w:sz w:val="36"/>
          <w:szCs w:val="36"/>
        </w:rPr>
      </w:pPr>
    </w:p>
    <w:p>
      <w:pPr>
        <w:pStyle w:val="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През лятото получихме покана за участие в арт изложба на НЧ ” Христо Ботев-1920” с. Млекарево  под наслов ”Сръчността на българката в миналото, преплетена с креативността на настоящето”. Получихме грамота за участие и поощрителна награда.</w:t>
      </w:r>
    </w:p>
    <w:p>
      <w:pPr>
        <w:pStyle w:val="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Фестивала на сдружението на Читалищата на община Нова Загора, което се проведе за трети път в с. Асеновец под наслов „ Да съхраним заедно българския дух“- получихме грамота за участие.</w:t>
      </w:r>
    </w:p>
    <w:p>
      <w:pPr>
        <w:pStyle w:val="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 с. Мечкарево участвахме в Зимни празници. Получихме диплом за участие в конкурса им за сурвакници.</w:t>
      </w:r>
    </w:p>
    <w:p>
      <w:pPr>
        <w:pStyle w:val="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Уважихме и взехме участие  по случай празника 95г. Читалище  „Пробуда – 1928“ с. Новоселец, получихме грамота за участие.</w:t>
      </w:r>
    </w:p>
    <w:p>
      <w:pPr>
        <w:pStyle w:val="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Поканени бяха и самодейките към читалището да вземат участие и в празника на  с. Сокол.</w:t>
      </w:r>
    </w:p>
    <w:p>
      <w:pPr>
        <w:pStyle w:val="4"/>
        <w:rPr>
          <w:sz w:val="36"/>
          <w:szCs w:val="36"/>
        </w:rPr>
      </w:pPr>
    </w:p>
    <w:p>
      <w:pPr>
        <w:ind w:left="360"/>
        <w:rPr>
          <w:sz w:val="36"/>
          <w:szCs w:val="36"/>
        </w:rPr>
      </w:pPr>
      <w:r>
        <w:rPr>
          <w:sz w:val="36"/>
          <w:szCs w:val="36"/>
        </w:rPr>
        <w:t>На местно ниво успяхме в село да си отпразнуваме и празниците:</w:t>
      </w:r>
    </w:p>
    <w:p>
      <w:pPr>
        <w:pStyle w:val="4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Трифонов ден, Баба Марта</w:t>
      </w:r>
      <w:r>
        <w:rPr>
          <w:rFonts w:hint="default"/>
          <w:sz w:val="36"/>
          <w:szCs w:val="36"/>
          <w:lang w:val="bg-BG"/>
        </w:rPr>
        <w:t xml:space="preserve"> и ден на Самодееца</w:t>
      </w:r>
      <w:r>
        <w:rPr>
          <w:sz w:val="36"/>
          <w:szCs w:val="36"/>
        </w:rPr>
        <w:t xml:space="preserve">, Първа пролет, Осми март, Димитров ден, ден на </w:t>
      </w:r>
      <w:r>
        <w:rPr>
          <w:sz w:val="36"/>
          <w:szCs w:val="36"/>
          <w:lang w:val="bg-BG"/>
        </w:rPr>
        <w:t>Възрастните</w:t>
      </w:r>
      <w:r>
        <w:rPr>
          <w:rFonts w:hint="default"/>
          <w:sz w:val="36"/>
          <w:szCs w:val="36"/>
          <w:lang w:val="bg-BG"/>
        </w:rPr>
        <w:t xml:space="preserve"> хора 1 октомври</w:t>
      </w:r>
      <w:bookmarkStart w:id="0" w:name="_GoBack"/>
      <w:bookmarkEnd w:id="0"/>
      <w:r>
        <w:rPr>
          <w:sz w:val="36"/>
          <w:szCs w:val="36"/>
        </w:rPr>
        <w:t xml:space="preserve"> , празник на християнското семейство и Коледа.</w:t>
      </w:r>
    </w:p>
    <w:p>
      <w:pPr>
        <w:pStyle w:val="4"/>
        <w:rPr>
          <w:sz w:val="36"/>
          <w:szCs w:val="36"/>
        </w:rPr>
      </w:pPr>
    </w:p>
    <w:p>
      <w:pPr>
        <w:pStyle w:val="4"/>
        <w:jc w:val="both"/>
        <w:rPr>
          <w:sz w:val="36"/>
          <w:szCs w:val="36"/>
        </w:rPr>
      </w:pPr>
      <w:r>
        <w:rPr>
          <w:sz w:val="36"/>
          <w:szCs w:val="36"/>
        </w:rPr>
        <w:t>За празника на селото ни на 26.10.2023г., заедно с кметството и с ПК „ Здравец „ направихме един чудесен празник с много танци , песни, гости и весело настроение.</w:t>
      </w:r>
    </w:p>
    <w:p>
      <w:pPr>
        <w:pStyle w:val="4"/>
        <w:rPr>
          <w:sz w:val="36"/>
          <w:szCs w:val="36"/>
        </w:rPr>
      </w:pPr>
    </w:p>
    <w:p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Ние самодейците не губим надежда ,че ще можем да се събираме, виждаме, пеем и да  продължим и следващите години да се представяме достойно както до сега.</w:t>
      </w:r>
    </w:p>
    <w:p>
      <w:pPr>
        <w:pStyle w:val="4"/>
        <w:jc w:val="center"/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Скъпи самодейци, поздравления за вашият ентусиазъм, енергия и всеотдайност.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Поклон пред вашият талант и дело!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B3313"/>
    <w:multiLevelType w:val="multilevel"/>
    <w:tmpl w:val="2CCB331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650E0"/>
    <w:multiLevelType w:val="multilevel"/>
    <w:tmpl w:val="3EE650E0"/>
    <w:lvl w:ilvl="0" w:tentative="0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5"/>
    <w:rsid w:val="00014C0A"/>
    <w:rsid w:val="001179C3"/>
    <w:rsid w:val="002C0F5D"/>
    <w:rsid w:val="00300505"/>
    <w:rsid w:val="00381903"/>
    <w:rsid w:val="003D281C"/>
    <w:rsid w:val="004941E5"/>
    <w:rsid w:val="00653B2B"/>
    <w:rsid w:val="00662BE5"/>
    <w:rsid w:val="006E3561"/>
    <w:rsid w:val="00794C99"/>
    <w:rsid w:val="007A589F"/>
    <w:rsid w:val="00851919"/>
    <w:rsid w:val="009F7FA3"/>
    <w:rsid w:val="00B01F05"/>
    <w:rsid w:val="5015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533</Words>
  <Characters>3039</Characters>
  <Lines>25</Lines>
  <Paragraphs>7</Paragraphs>
  <TotalTime>106</TotalTime>
  <ScaleCrop>false</ScaleCrop>
  <LinksUpToDate>false</LinksUpToDate>
  <CharactersWithSpaces>3565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2024-02-09T11:04:00Z</dcterms:created>
  <dc:creator>Нова Загора</dc:creator>
  <cp:lastModifiedBy>Нова Загора</cp:lastModifiedBy>
  <cp:lastPrinted>2024-03-01T12:19:28Z</cp:lastPrinted>
  <dcterms:modified xsi:type="dcterms:W3CDTF">2024-03-01T12:19:31Z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6D39AAD8EF7541098D004D6EE9E4D749_12</vt:lpwstr>
  </property>
</Properties>
</file>